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E9" w:rsidRPr="00F95043" w:rsidRDefault="00DD601A" w:rsidP="00407C0C">
      <w:pPr>
        <w:ind w:firstLine="709"/>
        <w:jc w:val="both"/>
        <w:rPr>
          <w:color w:val="000000" w:themeColor="text1"/>
          <w:sz w:val="28"/>
          <w:szCs w:val="28"/>
        </w:rPr>
      </w:pPr>
      <w:r w:rsidRPr="00F95043">
        <w:rPr>
          <w:color w:val="000000" w:themeColor="text1"/>
          <w:sz w:val="28"/>
          <w:szCs w:val="28"/>
        </w:rPr>
        <w:t>"</w:t>
      </w:r>
      <w:r w:rsidR="00F95043" w:rsidRPr="00F95043">
        <w:rPr>
          <w:bCs/>
          <w:color w:val="000000" w:themeColor="text1"/>
          <w:sz w:val="28"/>
          <w:szCs w:val="28"/>
          <w:shd w:val="clear" w:color="auto" w:fill="FFFFFF"/>
        </w:rPr>
        <w:t>Финансовая поддержка молодых предпринимателей</w:t>
      </w:r>
      <w:r w:rsidRPr="00F95043">
        <w:rPr>
          <w:bCs/>
          <w:color w:val="000000" w:themeColor="text1"/>
          <w:sz w:val="28"/>
          <w:szCs w:val="28"/>
          <w:shd w:val="clear" w:color="auto" w:fill="FFFFFF"/>
        </w:rPr>
        <w:t>"</w:t>
      </w:r>
      <w:r w:rsidR="00EF21F1" w:rsidRPr="00F95043">
        <w:rPr>
          <w:color w:val="000000" w:themeColor="text1"/>
          <w:sz w:val="28"/>
          <w:szCs w:val="28"/>
        </w:rPr>
        <w:t>.</w:t>
      </w:r>
    </w:p>
    <w:p w:rsidR="00F95043" w:rsidRPr="00F95043" w:rsidRDefault="00F95043" w:rsidP="00F95043">
      <w:pPr>
        <w:shd w:val="clear" w:color="auto" w:fill="FFFFFF"/>
        <w:ind w:firstLine="709"/>
        <w:rPr>
          <w:rFonts w:ascii="Roboto" w:hAnsi="Roboto"/>
          <w:color w:val="000000" w:themeColor="text1"/>
          <w:sz w:val="28"/>
          <w:szCs w:val="28"/>
        </w:rPr>
      </w:pPr>
      <w:r w:rsidRPr="00F95043">
        <w:rPr>
          <w:color w:val="000000" w:themeColor="text1"/>
          <w:sz w:val="28"/>
          <w:szCs w:val="28"/>
        </w:rPr>
        <w:t>В соответствии с постановлением Правительства Российской Федерации от 19.03.2022 № 413 «О внесении изменений в приложение № 35 к государственной программе Российской Федерации «Экономическое развитие и инновационная экономика» молодые предприниматели в возрасте до 25 лет включительно смогут получить финансовую поддержку в виде грантов. </w:t>
      </w:r>
    </w:p>
    <w:p w:rsidR="00F95043" w:rsidRPr="00F95043" w:rsidRDefault="00F95043" w:rsidP="00F95043">
      <w:pPr>
        <w:shd w:val="clear" w:color="auto" w:fill="FFFFFF"/>
        <w:ind w:firstLine="709"/>
        <w:rPr>
          <w:rFonts w:ascii="Roboto" w:hAnsi="Roboto"/>
          <w:color w:val="000000" w:themeColor="text1"/>
          <w:sz w:val="28"/>
          <w:szCs w:val="28"/>
        </w:rPr>
      </w:pPr>
      <w:proofErr w:type="spellStart"/>
      <w:r w:rsidRPr="00F95043">
        <w:rPr>
          <w:color w:val="000000" w:themeColor="text1"/>
          <w:sz w:val="28"/>
          <w:szCs w:val="28"/>
        </w:rPr>
        <w:t>Грантовая</w:t>
      </w:r>
      <w:proofErr w:type="spellEnd"/>
      <w:r w:rsidRPr="00F95043">
        <w:rPr>
          <w:color w:val="000000" w:themeColor="text1"/>
          <w:sz w:val="28"/>
          <w:szCs w:val="28"/>
        </w:rPr>
        <w:t xml:space="preserve"> поддержка на создание и развитие собственного дела лицами в возрасте до 25 лет включительно будет осуществляться в рамках федерального проекта «Создание условий для легкого старта и комфортного ведения бизнеса», входящего в национальный проект «Малое и среднее предпринимательство и поддержка индивидуальной предпринимательской инициативы». </w:t>
      </w:r>
    </w:p>
    <w:p w:rsidR="0000102B" w:rsidRPr="00F95043" w:rsidRDefault="00F95043" w:rsidP="00F95043">
      <w:pPr>
        <w:shd w:val="clear" w:color="auto" w:fill="FFFFFF"/>
        <w:ind w:firstLine="709"/>
        <w:rPr>
          <w:rFonts w:ascii="Roboto" w:hAnsi="Roboto"/>
          <w:color w:val="000000" w:themeColor="text1"/>
          <w:sz w:val="28"/>
          <w:szCs w:val="28"/>
        </w:rPr>
      </w:pPr>
      <w:r w:rsidRPr="00F95043">
        <w:rPr>
          <w:color w:val="000000" w:themeColor="text1"/>
          <w:sz w:val="28"/>
          <w:szCs w:val="28"/>
        </w:rPr>
        <w:t xml:space="preserve">Молодые предприниматели смогут получить на создание или развитие собственного дела от 100 до 500 тыс. рублей и до 1 </w:t>
      </w:r>
      <w:proofErr w:type="spellStart"/>
      <w:r w:rsidRPr="00F95043">
        <w:rPr>
          <w:color w:val="000000" w:themeColor="text1"/>
          <w:sz w:val="28"/>
          <w:szCs w:val="28"/>
        </w:rPr>
        <w:t>млн</w:t>
      </w:r>
      <w:proofErr w:type="spellEnd"/>
      <w:r w:rsidRPr="00F95043">
        <w:rPr>
          <w:color w:val="000000" w:themeColor="text1"/>
          <w:sz w:val="28"/>
          <w:szCs w:val="28"/>
        </w:rPr>
        <w:t xml:space="preserve"> рублей - если ведут деятельность в Арктической зоне .</w:t>
      </w:r>
    </w:p>
    <w:p w:rsidR="00DC1DF6" w:rsidRDefault="00DC1DF6" w:rsidP="00B54023">
      <w:pPr>
        <w:spacing w:line="240" w:lineRule="exact"/>
        <w:jc w:val="both"/>
        <w:rPr>
          <w:sz w:val="28"/>
          <w:szCs w:val="28"/>
        </w:rPr>
      </w:pPr>
    </w:p>
    <w:p w:rsidR="00EF21F1" w:rsidRDefault="00EF21F1" w:rsidP="00B54023">
      <w:pPr>
        <w:spacing w:line="240" w:lineRule="exact"/>
        <w:jc w:val="both"/>
        <w:rPr>
          <w:sz w:val="28"/>
          <w:szCs w:val="28"/>
        </w:rPr>
      </w:pPr>
    </w:p>
    <w:p w:rsidR="004A24D1" w:rsidRDefault="00A539E9" w:rsidP="00EF21F1">
      <w:pPr>
        <w:spacing w:line="240" w:lineRule="exact"/>
        <w:jc w:val="both"/>
      </w:pPr>
      <w:r>
        <w:rPr>
          <w:sz w:val="28"/>
          <w:szCs w:val="28"/>
        </w:rPr>
        <w:t>И.о. п</w:t>
      </w:r>
      <w:r w:rsidR="00881AA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881AA0">
        <w:rPr>
          <w:sz w:val="28"/>
          <w:szCs w:val="28"/>
        </w:rPr>
        <w:t xml:space="preserve"> района                   </w:t>
      </w:r>
      <w:r w:rsidR="00EF21F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EF2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М.Р. </w:t>
      </w:r>
      <w:proofErr w:type="spellStart"/>
      <w:r>
        <w:rPr>
          <w:sz w:val="28"/>
          <w:szCs w:val="28"/>
        </w:rPr>
        <w:t>Фатхелисламов</w:t>
      </w:r>
      <w:proofErr w:type="spellEnd"/>
    </w:p>
    <w:sectPr w:rsidR="004A24D1" w:rsidSect="00B540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583947"/>
    <w:rsid w:val="0000102B"/>
    <w:rsid w:val="001B3489"/>
    <w:rsid w:val="001C67D0"/>
    <w:rsid w:val="003746DE"/>
    <w:rsid w:val="00407C0C"/>
    <w:rsid w:val="004215F9"/>
    <w:rsid w:val="00476D41"/>
    <w:rsid w:val="004A24D1"/>
    <w:rsid w:val="00583947"/>
    <w:rsid w:val="00683FFA"/>
    <w:rsid w:val="007D46ED"/>
    <w:rsid w:val="00881AA0"/>
    <w:rsid w:val="008D466A"/>
    <w:rsid w:val="00911354"/>
    <w:rsid w:val="009177D3"/>
    <w:rsid w:val="009440C0"/>
    <w:rsid w:val="00972095"/>
    <w:rsid w:val="00996E80"/>
    <w:rsid w:val="00A07D38"/>
    <w:rsid w:val="00A539E9"/>
    <w:rsid w:val="00B54023"/>
    <w:rsid w:val="00BB1783"/>
    <w:rsid w:val="00CC217C"/>
    <w:rsid w:val="00DC1DF6"/>
    <w:rsid w:val="00DD601A"/>
    <w:rsid w:val="00E86EE7"/>
    <w:rsid w:val="00EF21F1"/>
    <w:rsid w:val="00F9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B54023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9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2022-05-04T15:18:00Z</cp:lastPrinted>
  <dcterms:created xsi:type="dcterms:W3CDTF">2022-05-26T05:38:00Z</dcterms:created>
  <dcterms:modified xsi:type="dcterms:W3CDTF">2022-05-26T05:38:00Z</dcterms:modified>
</cp:coreProperties>
</file>