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CD" w:rsidRDefault="003B36D4">
      <w:r>
        <w:t>Человек и закон</w:t>
      </w:r>
    </w:p>
    <w:p w:rsidR="001014FA" w:rsidRDefault="001014FA" w:rsidP="004950B3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За публичную демонстрацию нацисткой атрибутики привлечен к ответственности</w:t>
      </w:r>
    </w:p>
    <w:p w:rsidR="004950B3" w:rsidRDefault="00BD0952" w:rsidP="004950B3">
      <w:pPr>
        <w:rPr>
          <w:sz w:val="32"/>
          <w:szCs w:val="32"/>
        </w:rPr>
      </w:pPr>
      <w:r>
        <w:rPr>
          <w:sz w:val="32"/>
          <w:szCs w:val="32"/>
        </w:rPr>
        <w:t>Проведенной п</w:t>
      </w:r>
      <w:r w:rsidR="006B35E7">
        <w:rPr>
          <w:sz w:val="32"/>
          <w:szCs w:val="32"/>
        </w:rPr>
        <w:t xml:space="preserve">рокуратурой </w:t>
      </w:r>
      <w:r w:rsidR="003B36D4" w:rsidRPr="004950B3">
        <w:rPr>
          <w:sz w:val="32"/>
          <w:szCs w:val="32"/>
        </w:rPr>
        <w:t xml:space="preserve">района </w:t>
      </w:r>
      <w:r>
        <w:rPr>
          <w:sz w:val="32"/>
          <w:szCs w:val="32"/>
        </w:rPr>
        <w:t>по информации МВД по РБ проверкой выявлены нарушения законодательства о противодействии экстремизму.</w:t>
      </w:r>
    </w:p>
    <w:p w:rsidR="00BD0952" w:rsidRDefault="00BD0952" w:rsidP="004950B3">
      <w:pPr>
        <w:rPr>
          <w:sz w:val="32"/>
          <w:szCs w:val="32"/>
        </w:rPr>
      </w:pPr>
      <w:r>
        <w:rPr>
          <w:sz w:val="32"/>
          <w:szCs w:val="32"/>
        </w:rPr>
        <w:t>Установлено, что житель с. Верхние Киги, используя личный компьютер, в социальной группе в сети «Интернет» на своей странице разместил, доступную неопределенному кругу лиц, демонстрирующую</w:t>
      </w:r>
      <w:r w:rsidR="00F90EDC">
        <w:rPr>
          <w:sz w:val="32"/>
          <w:szCs w:val="32"/>
        </w:rPr>
        <w:t xml:space="preserve"> нацистскую атрибутику (символику), демонстрирование которых на территории Российской Федерации запрещено законом.</w:t>
      </w:r>
    </w:p>
    <w:p w:rsidR="005F2714" w:rsidRDefault="005F2714" w:rsidP="004950B3">
      <w:pPr>
        <w:rPr>
          <w:sz w:val="32"/>
          <w:szCs w:val="32"/>
        </w:rPr>
      </w:pPr>
      <w:r>
        <w:rPr>
          <w:sz w:val="32"/>
          <w:szCs w:val="32"/>
        </w:rPr>
        <w:t xml:space="preserve">  Запрет использования в Российской Федерации в любой форме нацистской символики как оскорбляющей многонациональной народ и память о понесенных в Великой Отечественной войне жертвах установлен частью второй статьи 6 Федерального закона от 19.05.1995г. № 80-ФЗ Об увековечении Победы советского народа в Великой Отечественной войне 1941-1945 годов» (далее Федеральный закон от 19.05.1995г. № 80-ФЗ)</w:t>
      </w:r>
    </w:p>
    <w:p w:rsidR="005F2714" w:rsidRPr="004950B3" w:rsidRDefault="005F2714" w:rsidP="004950B3">
      <w:pPr>
        <w:rPr>
          <w:sz w:val="32"/>
          <w:szCs w:val="32"/>
        </w:rPr>
      </w:pPr>
      <w:r>
        <w:rPr>
          <w:sz w:val="32"/>
          <w:szCs w:val="32"/>
        </w:rPr>
        <w:t xml:space="preserve">  По фактам выявленных нарушений житель </w:t>
      </w:r>
      <w:proofErr w:type="spellStart"/>
      <w:r>
        <w:rPr>
          <w:sz w:val="32"/>
          <w:szCs w:val="32"/>
        </w:rPr>
        <w:t>с.Верхние</w:t>
      </w:r>
      <w:proofErr w:type="spellEnd"/>
      <w:r>
        <w:rPr>
          <w:sz w:val="32"/>
          <w:szCs w:val="32"/>
        </w:rPr>
        <w:t xml:space="preserve"> Киги по ч.1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</w:rPr>
        <w:t xml:space="preserve"> 20.3 КоАП РФ привлечен к административной ответственности о недопустимости подобных действий и уголовной ответственности по ст. 282.2 УК РФ, за организацию, склонение и участие в деятельности экстремистской организации</w:t>
      </w:r>
    </w:p>
    <w:p w:rsidR="003B36D4" w:rsidRPr="004950B3" w:rsidRDefault="005F2714" w:rsidP="004950B3">
      <w:pPr>
        <w:spacing w:after="0" w:line="0" w:lineRule="atLeast"/>
        <w:jc w:val="right"/>
        <w:rPr>
          <w:b/>
        </w:rPr>
      </w:pPr>
      <w:r>
        <w:rPr>
          <w:b/>
        </w:rPr>
        <w:t xml:space="preserve">М.Р. </w:t>
      </w:r>
      <w:proofErr w:type="spellStart"/>
      <w:r>
        <w:rPr>
          <w:b/>
        </w:rPr>
        <w:t>Фатхелисламов</w:t>
      </w:r>
      <w:proofErr w:type="spellEnd"/>
    </w:p>
    <w:p w:rsidR="003B36D4" w:rsidRDefault="005F2714" w:rsidP="004950B3">
      <w:pPr>
        <w:spacing w:after="0" w:line="0" w:lineRule="atLeast"/>
        <w:jc w:val="right"/>
        <w:rPr>
          <w:b/>
        </w:rPr>
      </w:pPr>
      <w:r>
        <w:rPr>
          <w:b/>
        </w:rPr>
        <w:t xml:space="preserve">И.о </w:t>
      </w:r>
      <w:proofErr w:type="gramStart"/>
      <w:r>
        <w:rPr>
          <w:b/>
        </w:rPr>
        <w:t>п</w:t>
      </w:r>
      <w:r w:rsidR="003B36D4" w:rsidRPr="004950B3">
        <w:rPr>
          <w:b/>
        </w:rPr>
        <w:t>рокурор</w:t>
      </w:r>
      <w:r>
        <w:rPr>
          <w:b/>
        </w:rPr>
        <w:t>а</w:t>
      </w:r>
      <w:r w:rsidR="003B36D4" w:rsidRPr="004950B3">
        <w:rPr>
          <w:b/>
        </w:rPr>
        <w:t xml:space="preserve">  района</w:t>
      </w:r>
      <w:proofErr w:type="gramEnd"/>
      <w:r>
        <w:rPr>
          <w:b/>
        </w:rPr>
        <w:t>,</w:t>
      </w:r>
    </w:p>
    <w:p w:rsidR="005F2714" w:rsidRPr="004950B3" w:rsidRDefault="005F2714" w:rsidP="004950B3">
      <w:pPr>
        <w:spacing w:after="0" w:line="0" w:lineRule="atLeast"/>
        <w:jc w:val="right"/>
        <w:rPr>
          <w:b/>
        </w:rPr>
      </w:pPr>
      <w:r>
        <w:rPr>
          <w:b/>
        </w:rPr>
        <w:t>советник юстиции</w:t>
      </w:r>
    </w:p>
    <w:p w:rsidR="004950B3" w:rsidRDefault="004950B3" w:rsidP="003B36D4">
      <w:pPr>
        <w:jc w:val="right"/>
        <w:rPr>
          <w:b/>
          <w:sz w:val="32"/>
          <w:szCs w:val="32"/>
        </w:rPr>
      </w:pPr>
    </w:p>
    <w:p w:rsidR="003B36D4" w:rsidRDefault="004950B3">
      <w:pPr>
        <w:rPr>
          <w:color w:val="2C2B2B"/>
          <w:shd w:val="clear" w:color="auto" w:fill="FFFFFF"/>
        </w:rPr>
      </w:pPr>
      <w:r w:rsidRPr="004950B3">
        <w:rPr>
          <w:color w:val="2C2B2B"/>
          <w:shd w:val="clear" w:color="auto" w:fill="FFFFFF"/>
        </w:rPr>
        <w:t>Источник: Газета “Наши Киги”. Выпуск №</w:t>
      </w:r>
      <w:r>
        <w:rPr>
          <w:color w:val="2C2B2B"/>
          <w:shd w:val="clear" w:color="auto" w:fill="FFFFFF"/>
        </w:rPr>
        <w:t xml:space="preserve"> </w:t>
      </w:r>
      <w:r w:rsidR="005F2714">
        <w:rPr>
          <w:color w:val="2C2B2B"/>
          <w:shd w:val="clear" w:color="auto" w:fill="FFFFFF"/>
        </w:rPr>
        <w:t>25</w:t>
      </w:r>
      <w:r w:rsidR="00471CA6">
        <w:rPr>
          <w:color w:val="2C2B2B"/>
          <w:shd w:val="clear" w:color="auto" w:fill="FFFFFF"/>
        </w:rPr>
        <w:t xml:space="preserve"> </w:t>
      </w:r>
      <w:r w:rsidRPr="004950B3">
        <w:rPr>
          <w:color w:val="2C2B2B"/>
          <w:shd w:val="clear" w:color="auto" w:fill="FFFFFF"/>
        </w:rPr>
        <w:t>(</w:t>
      </w:r>
      <w:r w:rsidR="00471CA6">
        <w:rPr>
          <w:color w:val="2C2B2B"/>
          <w:shd w:val="clear" w:color="auto" w:fill="FFFFFF"/>
        </w:rPr>
        <w:t>9</w:t>
      </w:r>
      <w:r w:rsidR="005F2714">
        <w:rPr>
          <w:color w:val="2C2B2B"/>
          <w:shd w:val="clear" w:color="auto" w:fill="FFFFFF"/>
        </w:rPr>
        <w:t>787</w:t>
      </w:r>
      <w:r w:rsidRPr="004950B3">
        <w:rPr>
          <w:color w:val="2C2B2B"/>
          <w:shd w:val="clear" w:color="auto" w:fill="FFFFFF"/>
        </w:rPr>
        <w:t xml:space="preserve">) </w:t>
      </w:r>
      <w:proofErr w:type="gramStart"/>
      <w:r w:rsidRPr="004950B3">
        <w:rPr>
          <w:color w:val="2C2B2B"/>
          <w:shd w:val="clear" w:color="auto" w:fill="FFFFFF"/>
        </w:rPr>
        <w:t xml:space="preserve">от </w:t>
      </w:r>
      <w:r>
        <w:rPr>
          <w:color w:val="2C2B2B"/>
          <w:shd w:val="clear" w:color="auto" w:fill="FFFFFF"/>
        </w:rPr>
        <w:t xml:space="preserve"> </w:t>
      </w:r>
      <w:r w:rsidR="005F2714">
        <w:rPr>
          <w:color w:val="2C2B2B"/>
          <w:shd w:val="clear" w:color="auto" w:fill="FFFFFF"/>
        </w:rPr>
        <w:t>18</w:t>
      </w:r>
      <w:proofErr w:type="gramEnd"/>
      <w:r w:rsidR="00471CA6">
        <w:rPr>
          <w:color w:val="2C2B2B"/>
          <w:shd w:val="clear" w:color="auto" w:fill="FFFFFF"/>
        </w:rPr>
        <w:t xml:space="preserve"> </w:t>
      </w:r>
      <w:r w:rsidR="005F2714">
        <w:rPr>
          <w:color w:val="2C2B2B"/>
          <w:shd w:val="clear" w:color="auto" w:fill="FFFFFF"/>
        </w:rPr>
        <w:t>июня</w:t>
      </w:r>
      <w:r w:rsidRPr="004950B3">
        <w:rPr>
          <w:color w:val="2C2B2B"/>
          <w:shd w:val="clear" w:color="auto" w:fill="FFFFFF"/>
        </w:rPr>
        <w:t xml:space="preserve"> 202</w:t>
      </w:r>
      <w:r w:rsidR="00471CA6">
        <w:rPr>
          <w:color w:val="2C2B2B"/>
          <w:shd w:val="clear" w:color="auto" w:fill="FFFFFF"/>
        </w:rPr>
        <w:t>1</w:t>
      </w:r>
      <w:r>
        <w:rPr>
          <w:color w:val="2C2B2B"/>
          <w:shd w:val="clear" w:color="auto" w:fill="FFFFFF"/>
        </w:rPr>
        <w:t xml:space="preserve"> года</w:t>
      </w:r>
    </w:p>
    <w:p w:rsidR="002821B7" w:rsidRPr="003B36D4" w:rsidRDefault="002821B7">
      <w:pPr>
        <w:rPr>
          <w:b/>
          <w:sz w:val="32"/>
          <w:szCs w:val="32"/>
        </w:rPr>
      </w:pPr>
    </w:p>
    <w:sectPr w:rsidR="002821B7" w:rsidRPr="003B36D4" w:rsidSect="00D9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6D4"/>
    <w:rsid w:val="001014FA"/>
    <w:rsid w:val="00185B5F"/>
    <w:rsid w:val="002821B7"/>
    <w:rsid w:val="00386DB1"/>
    <w:rsid w:val="003B36D4"/>
    <w:rsid w:val="00471CA6"/>
    <w:rsid w:val="004950B3"/>
    <w:rsid w:val="005F2714"/>
    <w:rsid w:val="006B35E7"/>
    <w:rsid w:val="009C63A8"/>
    <w:rsid w:val="00BD0952"/>
    <w:rsid w:val="00CA2DBF"/>
    <w:rsid w:val="00D36D35"/>
    <w:rsid w:val="00D966CD"/>
    <w:rsid w:val="00F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F232B-6058-439E-B7CD-B63D443D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dcterms:created xsi:type="dcterms:W3CDTF">2020-10-09T10:52:00Z</dcterms:created>
  <dcterms:modified xsi:type="dcterms:W3CDTF">2021-06-21T07:01:00Z</dcterms:modified>
</cp:coreProperties>
</file>