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52" w:rsidRDefault="004C5552" w:rsidP="004C5552">
      <w:pPr>
        <w:pStyle w:val="a4"/>
        <w:rPr>
          <w:i w:val="0"/>
          <w:iCs w:val="0"/>
          <w:sz w:val="36"/>
        </w:rPr>
      </w:pPr>
      <w:r>
        <w:rPr>
          <w:b w:val="0"/>
          <w:bCs w:val="0"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-513080</wp:posOffset>
            </wp:positionV>
            <wp:extent cx="1371600" cy="1328420"/>
            <wp:effectExtent l="0" t="0" r="0" b="5080"/>
            <wp:wrapSquare wrapText="bothSides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iCs w:val="0"/>
          <w:sz w:val="36"/>
        </w:rPr>
        <w:t>ОТДЕЛЕНИЕ ПЕНСИОННОГО ФОНДА</w:t>
      </w:r>
    </w:p>
    <w:p w:rsidR="004C5552" w:rsidRDefault="004C5552" w:rsidP="004C5552">
      <w:pPr>
        <w:pStyle w:val="1"/>
        <w:ind w:firstLine="0"/>
        <w:rPr>
          <w:b/>
          <w:bCs/>
          <w:sz w:val="36"/>
        </w:rPr>
      </w:pPr>
      <w:r>
        <w:rPr>
          <w:b/>
          <w:bCs/>
          <w:sz w:val="36"/>
        </w:rPr>
        <w:t>РОССИЙСКОЙ ФЕДЕРАЦИИ</w:t>
      </w:r>
    </w:p>
    <w:p w:rsidR="004C5552" w:rsidRDefault="004C5552" w:rsidP="004C5552">
      <w:pPr>
        <w:pStyle w:val="a4"/>
        <w:ind w:left="-180" w:firstLine="180"/>
        <w:rPr>
          <w:i w:val="0"/>
          <w:iCs w:val="0"/>
          <w:sz w:val="36"/>
        </w:rPr>
      </w:pPr>
      <w:r>
        <w:rPr>
          <w:i w:val="0"/>
          <w:iCs w:val="0"/>
          <w:sz w:val="36"/>
        </w:rPr>
        <w:t>ПО РЕСПУБЛИКЕ БАШКОРТОСТАН</w:t>
      </w:r>
    </w:p>
    <w:p w:rsidR="004C5552" w:rsidRDefault="007A50CF" w:rsidP="004C5552">
      <w:pPr>
        <w:pStyle w:val="a4"/>
        <w:ind w:left="-180" w:firstLine="180"/>
        <w:jc w:val="right"/>
        <w:rPr>
          <w:i w:val="0"/>
          <w:iCs w:val="0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-1482090</wp:posOffset>
                </wp:positionH>
                <wp:positionV relativeFrom="paragraph">
                  <wp:posOffset>118744</wp:posOffset>
                </wp:positionV>
                <wp:extent cx="6400800" cy="0"/>
                <wp:effectExtent l="0" t="38100" r="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6.7pt,9.35pt" to="387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" strokeweight="6pt">
                <w10:wrap type="square"/>
              </v:line>
            </w:pict>
          </mc:Fallback>
        </mc:AlternateContent>
      </w:r>
      <w:r w:rsidR="00D40151">
        <w:rPr>
          <w:i w:val="0"/>
          <w:iCs w:val="0"/>
        </w:rPr>
        <w:t>2</w:t>
      </w:r>
      <w:r w:rsidR="00F57900">
        <w:rPr>
          <w:i w:val="0"/>
          <w:iCs w:val="0"/>
        </w:rPr>
        <w:t>9</w:t>
      </w:r>
      <w:r w:rsidR="00851EC1">
        <w:rPr>
          <w:i w:val="0"/>
          <w:iCs w:val="0"/>
        </w:rPr>
        <w:t>.0</w:t>
      </w:r>
      <w:r w:rsidR="001D1189">
        <w:rPr>
          <w:i w:val="0"/>
          <w:iCs w:val="0"/>
        </w:rPr>
        <w:t>5</w:t>
      </w:r>
      <w:r w:rsidR="004C5552">
        <w:rPr>
          <w:i w:val="0"/>
          <w:iCs w:val="0"/>
        </w:rPr>
        <w:t>.20</w:t>
      </w:r>
      <w:r w:rsidR="00687800">
        <w:rPr>
          <w:i w:val="0"/>
          <w:iCs w:val="0"/>
        </w:rPr>
        <w:t>20</w:t>
      </w:r>
      <w:r w:rsidR="004C5552">
        <w:rPr>
          <w:i w:val="0"/>
          <w:iCs w:val="0"/>
        </w:rPr>
        <w:t>г.</w:t>
      </w:r>
    </w:p>
    <w:p w:rsidR="004C5552" w:rsidRDefault="004C5552" w:rsidP="004C5552">
      <w:pPr>
        <w:pStyle w:val="a4"/>
        <w:ind w:left="-180" w:firstLine="180"/>
        <w:rPr>
          <w:i w:val="0"/>
          <w:iCs w:val="0"/>
          <w:sz w:val="32"/>
        </w:rPr>
      </w:pPr>
      <w:r w:rsidRPr="00D513EF">
        <w:rPr>
          <w:i w:val="0"/>
          <w:iCs w:val="0"/>
          <w:sz w:val="32"/>
        </w:rPr>
        <w:t>ПРЕСС-РЕЛИЗ</w:t>
      </w:r>
    </w:p>
    <w:p w:rsidR="00166755" w:rsidRPr="00166755" w:rsidRDefault="00166755" w:rsidP="004C5552">
      <w:pPr>
        <w:pStyle w:val="a4"/>
        <w:ind w:left="-180" w:firstLine="180"/>
        <w:rPr>
          <w:i w:val="0"/>
          <w:iCs w:val="0"/>
          <w:sz w:val="16"/>
          <w:szCs w:val="16"/>
        </w:rPr>
      </w:pPr>
    </w:p>
    <w:p w:rsidR="004D2F05" w:rsidRDefault="00D90675" w:rsidP="00D90675">
      <w:pPr>
        <w:shd w:val="clear" w:color="auto" w:fill="FFFFFF"/>
        <w:spacing w:after="0"/>
        <w:ind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Башкортостан: </w:t>
      </w:r>
      <w:r w:rsidRPr="00D90675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12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8 тыс.</w:t>
      </w:r>
      <w:r w:rsidRPr="00D90675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жителей республики определились</w:t>
      </w:r>
    </w:p>
    <w:p w:rsidR="00D90675" w:rsidRDefault="00D90675" w:rsidP="00D90675">
      <w:pPr>
        <w:shd w:val="clear" w:color="auto" w:fill="FFFFFF"/>
        <w:spacing w:after="0"/>
        <w:ind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 w:rsidRPr="00D90675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с выбором формы трудовой книжки</w:t>
      </w:r>
    </w:p>
    <w:p w:rsidR="006862CE" w:rsidRPr="004D2F05" w:rsidRDefault="006862CE" w:rsidP="00D90675">
      <w:pPr>
        <w:shd w:val="clear" w:color="auto" w:fill="FFFFFF"/>
        <w:spacing w:after="0"/>
        <w:ind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16"/>
          <w:szCs w:val="16"/>
          <w:u w:val="single"/>
          <w:lang w:eastAsia="ru-RU"/>
        </w:rPr>
      </w:pPr>
    </w:p>
    <w:p w:rsidR="00391D5B" w:rsidRDefault="00391D5B" w:rsidP="00391D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27 тыс. работодателей Республики Башкортостан представили в Пенсионный фонд России 380 тыс. сведений о трудовой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своих </w:t>
      </w:r>
      <w:r w:rsidRPr="00ED6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работников. </w:t>
      </w:r>
      <w:r w:rsidRPr="00AD1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1D5B" w:rsidRPr="00AE5EC7" w:rsidRDefault="00391D5B" w:rsidP="00391D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E5E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РФ № 590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AE5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апреля 2020 года установлены новые сроки представления в Пенсионный фонд сведений о трудовой деятельности, на основе которых будут формироват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ься электронные трудовые книжки</w:t>
      </w:r>
      <w:r w:rsidRPr="00AE5E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E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приеме на работу или увольнении должна передаваться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r w:rsidRPr="00AE5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ПФР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E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рабочего дня, следующего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EC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 издания соответствующего приказа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E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распоряжения.</w:t>
      </w:r>
    </w:p>
    <w:p w:rsidR="00391D5B" w:rsidRPr="00AE5EC7" w:rsidRDefault="00391D5B" w:rsidP="00391D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порядок распространяется на кадровые изменения, произошедшие с 1 апреля. </w:t>
      </w:r>
      <w:r w:rsidR="00D56A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bookmarkStart w:id="0" w:name="_GoBack"/>
      <w:bookmarkEnd w:id="0"/>
      <w:r w:rsidR="00D56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этим </w:t>
      </w:r>
      <w:r w:rsidRPr="00AE5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работниках, которые приняты на работу или уволены с 1 апреля по 26 апреля 2020 года, должны быть переданы по форме СЗВ-ТД.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EC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EC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других кадровых изменений, перевода сотрудника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9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новую должность</w:t>
      </w:r>
      <w:r w:rsidRPr="00AE5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выборе работником формы трудовой книжки, сохраняются прежние </w:t>
      </w:r>
      <w:r w:rsidR="00395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представления отчетности - </w:t>
      </w:r>
      <w:r w:rsidRPr="00AE5EC7">
        <w:rPr>
          <w:rFonts w:ascii="Times New Roman" w:eastAsia="Times New Roman" w:hAnsi="Times New Roman" w:cs="Times New Roman"/>
          <w:sz w:val="28"/>
          <w:szCs w:val="28"/>
          <w:lang w:eastAsia="ru-RU"/>
        </w:rPr>
        <w:t>15-</w:t>
      </w:r>
      <w:r w:rsidR="00395911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AE5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</w:t>
      </w:r>
      <w:r w:rsidR="0039591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5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месяца, следующего </w:t>
      </w:r>
      <w:proofErr w:type="gramStart"/>
      <w:r w:rsidRPr="00AE5E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E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отчетным.</w:t>
      </w:r>
    </w:p>
    <w:p w:rsidR="00391D5B" w:rsidRPr="00AE5EC7" w:rsidRDefault="00391D5B" w:rsidP="00391D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E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представлении указанных сведений впервые в отношении зарегистрированного лица страхователь одновременно представляет сведения о его трудовой деятельности по состоянию на 1 января 2020 года у данного страхователя.</w:t>
      </w:r>
    </w:p>
    <w:p w:rsidR="001C5B6D" w:rsidRDefault="00391D5B" w:rsidP="007857FF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7C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7C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7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включительно работодател</w:t>
      </w:r>
      <w:r w:rsidR="0039591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D1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</w:t>
      </w:r>
      <w:r w:rsidR="003959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</w:t>
      </w:r>
      <w:r w:rsidRPr="00AD1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 информировать работников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7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 выбора формы трудовой книжки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7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конца года соответствующее заявление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7CD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сохранении либо переходе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7C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электронную версию.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словам управляющего Отделением ПФР по Республике Башкортостан Фоата Хантимерова, 127763 </w:t>
      </w:r>
      <w:r w:rsidR="001C5B6D" w:rsidRPr="001C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работающих жителей </w:t>
      </w:r>
      <w:r w:rsidR="001C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r w:rsidR="00395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</w:t>
      </w:r>
      <w:r w:rsidR="001C5B6D" w:rsidRPr="001C5B6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определились с выбором формы трудовой книжки.</w:t>
      </w:r>
    </w:p>
    <w:p w:rsidR="00687800" w:rsidRPr="00CE1FC4" w:rsidRDefault="00CE1FC4" w:rsidP="00F83403">
      <w:pPr>
        <w:pStyle w:val="a3"/>
        <w:spacing w:before="0" w:beforeAutospacing="0" w:after="0" w:afterAutospacing="0" w:line="276" w:lineRule="auto"/>
        <w:ind w:left="5097" w:firstLine="567"/>
        <w:contextualSpacing/>
        <w:jc w:val="right"/>
        <w:textAlignment w:val="baseline"/>
        <w:rPr>
          <w:i/>
          <w:sz w:val="28"/>
          <w:szCs w:val="28"/>
        </w:rPr>
      </w:pPr>
      <w:r w:rsidRPr="00CE1FC4">
        <w:rPr>
          <w:i/>
          <w:sz w:val="28"/>
          <w:szCs w:val="28"/>
        </w:rPr>
        <w:t>Пресс-служба ОПФР по РБ</w:t>
      </w:r>
    </w:p>
    <w:sectPr w:rsidR="00687800" w:rsidRPr="00CE1FC4" w:rsidSect="001C5B6D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F2"/>
    <w:rsid w:val="000152C2"/>
    <w:rsid w:val="0008553B"/>
    <w:rsid w:val="000A7041"/>
    <w:rsid w:val="000B7E9C"/>
    <w:rsid w:val="000C48CC"/>
    <w:rsid w:val="000F2245"/>
    <w:rsid w:val="000F6602"/>
    <w:rsid w:val="00111C08"/>
    <w:rsid w:val="00112F34"/>
    <w:rsid w:val="00122561"/>
    <w:rsid w:val="00133CC3"/>
    <w:rsid w:val="00140BC1"/>
    <w:rsid w:val="00165003"/>
    <w:rsid w:val="00166755"/>
    <w:rsid w:val="001846F7"/>
    <w:rsid w:val="001A3586"/>
    <w:rsid w:val="001C5B6D"/>
    <w:rsid w:val="001D1189"/>
    <w:rsid w:val="001D395A"/>
    <w:rsid w:val="00240197"/>
    <w:rsid w:val="002419B1"/>
    <w:rsid w:val="00262F82"/>
    <w:rsid w:val="002A2508"/>
    <w:rsid w:val="002B3D9C"/>
    <w:rsid w:val="002B517A"/>
    <w:rsid w:val="002B5493"/>
    <w:rsid w:val="002C7C00"/>
    <w:rsid w:val="002D2658"/>
    <w:rsid w:val="00344980"/>
    <w:rsid w:val="003516D1"/>
    <w:rsid w:val="00377393"/>
    <w:rsid w:val="00391D5B"/>
    <w:rsid w:val="00395911"/>
    <w:rsid w:val="003D5350"/>
    <w:rsid w:val="003F406F"/>
    <w:rsid w:val="003F4225"/>
    <w:rsid w:val="00400F14"/>
    <w:rsid w:val="0045078F"/>
    <w:rsid w:val="004711EA"/>
    <w:rsid w:val="0047446B"/>
    <w:rsid w:val="00481479"/>
    <w:rsid w:val="004B111D"/>
    <w:rsid w:val="004B5B8F"/>
    <w:rsid w:val="004C5552"/>
    <w:rsid w:val="004D2F05"/>
    <w:rsid w:val="004E1EF2"/>
    <w:rsid w:val="004F57BA"/>
    <w:rsid w:val="005134A1"/>
    <w:rsid w:val="00544C12"/>
    <w:rsid w:val="00557C7C"/>
    <w:rsid w:val="005752B2"/>
    <w:rsid w:val="00592674"/>
    <w:rsid w:val="005C7C32"/>
    <w:rsid w:val="005E0676"/>
    <w:rsid w:val="005E5F42"/>
    <w:rsid w:val="005E7F31"/>
    <w:rsid w:val="006255D8"/>
    <w:rsid w:val="006862CE"/>
    <w:rsid w:val="00687800"/>
    <w:rsid w:val="006E7209"/>
    <w:rsid w:val="006E7CE4"/>
    <w:rsid w:val="007008A8"/>
    <w:rsid w:val="00700D8D"/>
    <w:rsid w:val="00730256"/>
    <w:rsid w:val="00734BE1"/>
    <w:rsid w:val="007373A8"/>
    <w:rsid w:val="007621AE"/>
    <w:rsid w:val="007857FF"/>
    <w:rsid w:val="007A50CF"/>
    <w:rsid w:val="007B4077"/>
    <w:rsid w:val="007B45DC"/>
    <w:rsid w:val="007C0648"/>
    <w:rsid w:val="007D60BC"/>
    <w:rsid w:val="00851EC1"/>
    <w:rsid w:val="008713DC"/>
    <w:rsid w:val="008D2C8D"/>
    <w:rsid w:val="00936FAF"/>
    <w:rsid w:val="00957634"/>
    <w:rsid w:val="00995170"/>
    <w:rsid w:val="00996643"/>
    <w:rsid w:val="009B1E04"/>
    <w:rsid w:val="009F6A49"/>
    <w:rsid w:val="00A03909"/>
    <w:rsid w:val="00A169DE"/>
    <w:rsid w:val="00A24E9E"/>
    <w:rsid w:val="00A35E03"/>
    <w:rsid w:val="00A6242D"/>
    <w:rsid w:val="00A7565B"/>
    <w:rsid w:val="00A86A17"/>
    <w:rsid w:val="00AD17CD"/>
    <w:rsid w:val="00AE5EC7"/>
    <w:rsid w:val="00AF38F9"/>
    <w:rsid w:val="00B01DE3"/>
    <w:rsid w:val="00B653D7"/>
    <w:rsid w:val="00B66FE5"/>
    <w:rsid w:val="00B74898"/>
    <w:rsid w:val="00B74CA8"/>
    <w:rsid w:val="00B83D62"/>
    <w:rsid w:val="00BE59D3"/>
    <w:rsid w:val="00BF3D9D"/>
    <w:rsid w:val="00C12F62"/>
    <w:rsid w:val="00C50D30"/>
    <w:rsid w:val="00C811F2"/>
    <w:rsid w:val="00C92DC4"/>
    <w:rsid w:val="00CB1002"/>
    <w:rsid w:val="00CB22A8"/>
    <w:rsid w:val="00CD1D1F"/>
    <w:rsid w:val="00CE1121"/>
    <w:rsid w:val="00CE1FC4"/>
    <w:rsid w:val="00CF0169"/>
    <w:rsid w:val="00D1459F"/>
    <w:rsid w:val="00D40151"/>
    <w:rsid w:val="00D430FB"/>
    <w:rsid w:val="00D56AF3"/>
    <w:rsid w:val="00D61705"/>
    <w:rsid w:val="00D73699"/>
    <w:rsid w:val="00D90675"/>
    <w:rsid w:val="00D933E5"/>
    <w:rsid w:val="00DA4074"/>
    <w:rsid w:val="00DB2398"/>
    <w:rsid w:val="00DB2DA1"/>
    <w:rsid w:val="00DC0B36"/>
    <w:rsid w:val="00E24343"/>
    <w:rsid w:val="00E3510D"/>
    <w:rsid w:val="00E378CB"/>
    <w:rsid w:val="00EA5ABC"/>
    <w:rsid w:val="00EC1F2B"/>
    <w:rsid w:val="00EF0176"/>
    <w:rsid w:val="00EF2B24"/>
    <w:rsid w:val="00F504CF"/>
    <w:rsid w:val="00F57900"/>
    <w:rsid w:val="00F62A63"/>
    <w:rsid w:val="00F83403"/>
    <w:rsid w:val="00F9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6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6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99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4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E067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a">
    <w:name w:val="Hyperlink"/>
    <w:basedOn w:val="a0"/>
    <w:uiPriority w:val="99"/>
    <w:unhideWhenUsed/>
    <w:rsid w:val="00EA5ABC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D9067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6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6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99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4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E067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a">
    <w:name w:val="Hyperlink"/>
    <w:basedOn w:val="a0"/>
    <w:uiPriority w:val="99"/>
    <w:unhideWhenUsed/>
    <w:rsid w:val="00EA5ABC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D9067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37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9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931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94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1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6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Фазлутдинова Э.Х.</dc:creator>
  <cp:lastModifiedBy>Фазлутдинова Эльвира Хабибовна</cp:lastModifiedBy>
  <cp:revision>18</cp:revision>
  <cp:lastPrinted>2020-05-29T14:50:00Z</cp:lastPrinted>
  <dcterms:created xsi:type="dcterms:W3CDTF">2020-05-26T05:56:00Z</dcterms:created>
  <dcterms:modified xsi:type="dcterms:W3CDTF">2020-05-29T15:06:00Z</dcterms:modified>
</cp:coreProperties>
</file>