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62B" w:rsidRPr="0009662B" w:rsidRDefault="0009662B" w:rsidP="0009662B">
      <w:pPr>
        <w:shd w:val="clear" w:color="auto" w:fill="FFFFFF"/>
        <w:spacing w:after="0" w:line="240" w:lineRule="auto"/>
        <w:outlineLvl w:val="0"/>
        <w:rPr>
          <w:rFonts w:ascii="Arial" w:eastAsia="Times New Roman" w:hAnsi="Arial" w:cs="Arial"/>
          <w:color w:val="1772AF"/>
          <w:kern w:val="36"/>
          <w:sz w:val="21"/>
          <w:szCs w:val="21"/>
          <w:lang w:eastAsia="ru-RU"/>
        </w:rPr>
      </w:pPr>
      <w:r w:rsidRPr="0009662B">
        <w:rPr>
          <w:rFonts w:ascii="Arial" w:eastAsia="Times New Roman" w:hAnsi="Arial" w:cs="Arial"/>
          <w:color w:val="1772AF"/>
          <w:kern w:val="36"/>
          <w:sz w:val="21"/>
          <w:szCs w:val="21"/>
          <w:lang w:eastAsia="ru-RU"/>
        </w:rPr>
        <w:t>Памятка по профилактике экстремизма</w:t>
      </w:r>
    </w:p>
    <w:p w:rsidR="0009662B" w:rsidRPr="0009662B" w:rsidRDefault="0009662B" w:rsidP="0009662B">
      <w:pPr>
        <w:shd w:val="clear" w:color="auto" w:fill="FFFFFF"/>
        <w:spacing w:before="150" w:after="0" w:line="240" w:lineRule="auto"/>
        <w:rPr>
          <w:rFonts w:ascii="Arial" w:eastAsia="Times New Roman" w:hAnsi="Arial" w:cs="Arial"/>
          <w:color w:val="2C2B2B"/>
          <w:sz w:val="18"/>
          <w:szCs w:val="18"/>
          <w:lang w:eastAsia="ru-RU"/>
        </w:rPr>
      </w:pPr>
      <w:r w:rsidRPr="0009662B">
        <w:rPr>
          <w:rFonts w:ascii="Arial" w:eastAsia="Times New Roman" w:hAnsi="Arial" w:cs="Arial"/>
          <w:color w:val="2C2B2B"/>
          <w:sz w:val="18"/>
          <w:szCs w:val="18"/>
          <w:lang w:eastAsia="ru-RU"/>
        </w:rPr>
        <w:t xml:space="preserve">Экстремизм (от </w:t>
      </w:r>
      <w:proofErr w:type="spellStart"/>
      <w:r w:rsidRPr="0009662B">
        <w:rPr>
          <w:rFonts w:ascii="Arial" w:eastAsia="Times New Roman" w:hAnsi="Arial" w:cs="Arial"/>
          <w:color w:val="2C2B2B"/>
          <w:sz w:val="18"/>
          <w:szCs w:val="18"/>
          <w:lang w:eastAsia="ru-RU"/>
        </w:rPr>
        <w:t>лат</w:t>
      </w:r>
      <w:proofErr w:type="gramStart"/>
      <w:r w:rsidRPr="0009662B">
        <w:rPr>
          <w:rFonts w:ascii="Arial" w:eastAsia="Times New Roman" w:hAnsi="Arial" w:cs="Arial"/>
          <w:color w:val="2C2B2B"/>
          <w:sz w:val="18"/>
          <w:szCs w:val="18"/>
          <w:lang w:eastAsia="ru-RU"/>
        </w:rPr>
        <w:t>.е</w:t>
      </w:r>
      <w:proofErr w:type="gramEnd"/>
      <w:r w:rsidRPr="0009662B">
        <w:rPr>
          <w:rFonts w:ascii="Arial" w:eastAsia="Times New Roman" w:hAnsi="Arial" w:cs="Arial"/>
          <w:color w:val="2C2B2B"/>
          <w:sz w:val="18"/>
          <w:szCs w:val="18"/>
          <w:lang w:eastAsia="ru-RU"/>
        </w:rPr>
        <w:t>хtremus</w:t>
      </w:r>
      <w:proofErr w:type="spellEnd"/>
      <w:r w:rsidRPr="0009662B">
        <w:rPr>
          <w:rFonts w:ascii="Arial" w:eastAsia="Times New Roman" w:hAnsi="Arial" w:cs="Arial"/>
          <w:color w:val="2C2B2B"/>
          <w:sz w:val="18"/>
          <w:szCs w:val="18"/>
          <w:lang w:eastAsia="ru-RU"/>
        </w:rPr>
        <w:t xml:space="preserve"> – крайний) переводится как приверженность к крайним взглядам и радикальным мерам.</w:t>
      </w:r>
    </w:p>
    <w:p w:rsidR="0009662B" w:rsidRPr="0009662B" w:rsidRDefault="0009662B" w:rsidP="0009662B">
      <w:pPr>
        <w:shd w:val="clear" w:color="auto" w:fill="FFFFFF"/>
        <w:spacing w:before="150" w:after="0" w:line="240" w:lineRule="auto"/>
        <w:rPr>
          <w:rFonts w:ascii="Arial" w:eastAsia="Times New Roman" w:hAnsi="Arial" w:cs="Arial"/>
          <w:color w:val="2C2B2B"/>
          <w:sz w:val="18"/>
          <w:szCs w:val="18"/>
          <w:lang w:eastAsia="ru-RU"/>
        </w:rPr>
      </w:pPr>
      <w:r w:rsidRPr="0009662B">
        <w:rPr>
          <w:rFonts w:ascii="Arial" w:eastAsia="Times New Roman" w:hAnsi="Arial" w:cs="Arial"/>
          <w:color w:val="2C2B2B"/>
          <w:sz w:val="18"/>
          <w:szCs w:val="18"/>
          <w:lang w:eastAsia="ru-RU"/>
        </w:rPr>
        <w:t>Экстремизм одна из наиболее сложных социально-политических проблем современного российского общества. Связано это в первую очередь с многообразием экстремистских проявлений и неоднородным составом организаций экстремистской направленности. Особо опасен экстремизм, ведущий к возникновению межконфессиональных и межэтнических конфликтов.</w:t>
      </w:r>
    </w:p>
    <w:p w:rsidR="0009662B" w:rsidRPr="0009662B" w:rsidRDefault="0009662B" w:rsidP="0009662B">
      <w:pPr>
        <w:shd w:val="clear" w:color="auto" w:fill="FFFFFF"/>
        <w:spacing w:before="150" w:after="0" w:line="240" w:lineRule="auto"/>
        <w:rPr>
          <w:rFonts w:ascii="Arial" w:eastAsia="Times New Roman" w:hAnsi="Arial" w:cs="Arial"/>
          <w:color w:val="2C2B2B"/>
          <w:sz w:val="18"/>
          <w:szCs w:val="18"/>
          <w:lang w:eastAsia="ru-RU"/>
        </w:rPr>
      </w:pPr>
      <w:r w:rsidRPr="0009662B">
        <w:rPr>
          <w:rFonts w:ascii="Arial" w:eastAsia="Times New Roman" w:hAnsi="Arial" w:cs="Arial"/>
          <w:color w:val="2C2B2B"/>
          <w:sz w:val="18"/>
          <w:szCs w:val="18"/>
          <w:lang w:eastAsia="ru-RU"/>
        </w:rPr>
        <w:t>В соответствии с законодательством на территории Российской Федерации запрещаются распространение экстремистских материалов, а также их производство или хранение в целях распространения. Производство, хранение или распространение экстремистских материалов является правонарушением и влечет за собой ОТВЕТСТВЕННОСТЬ.</w:t>
      </w:r>
    </w:p>
    <w:p w:rsidR="0009662B" w:rsidRPr="0009662B" w:rsidRDefault="0009662B" w:rsidP="0009662B">
      <w:pPr>
        <w:shd w:val="clear" w:color="auto" w:fill="FFFFFF"/>
        <w:spacing w:before="150" w:after="0" w:line="240" w:lineRule="auto"/>
        <w:rPr>
          <w:rFonts w:ascii="Arial" w:eastAsia="Times New Roman" w:hAnsi="Arial" w:cs="Arial"/>
          <w:color w:val="2C2B2B"/>
          <w:sz w:val="18"/>
          <w:szCs w:val="18"/>
          <w:lang w:eastAsia="ru-RU"/>
        </w:rPr>
      </w:pPr>
      <w:r w:rsidRPr="0009662B">
        <w:rPr>
          <w:rFonts w:ascii="Arial" w:eastAsia="Times New Roman" w:hAnsi="Arial" w:cs="Arial"/>
          <w:color w:val="2C2B2B"/>
          <w:sz w:val="18"/>
          <w:szCs w:val="18"/>
          <w:lang w:eastAsia="ru-RU"/>
        </w:rPr>
        <w:t>Цель религиозного экстремизма – признание своей религии ведущей и подавление других религиозных конфессий через их принуждение к своей системе религиозной веры. Наиболее ярые экстремисты ставят своей задачей создание отдельного государства, правовые нормы которого будут заменены нормами общей для всего населения религии. Экстремистские преступления всё чаще совершаются людьми молодого возраста и несовершеннолетними. Стратегией национальной безопасности Российской Федерации до 2020 г. определено, что Российская Федерация при обеспечении национальной безопасности в сфере государственной и общественной безопасности исходит из необходимости постоянного совершенствования правоохранительных мер по выявлению, предупреждению, пресечению и раскрытию актов терроризма и экстремизма наряду с другими преступными посягательствами. Эффективная борьба с экстремизмом и терроризмом невозможна без объединения усилий государства и общества. Для успешного противостояния экстремизму и терроризму, их профилактике в обществе необходимо знать и понимать преступную сущность этих явлений.</w:t>
      </w:r>
    </w:p>
    <w:p w:rsidR="0009662B" w:rsidRPr="0009662B" w:rsidRDefault="0009662B" w:rsidP="0009662B">
      <w:pPr>
        <w:shd w:val="clear" w:color="auto" w:fill="FFFFFF"/>
        <w:spacing w:before="150" w:after="0" w:line="240" w:lineRule="auto"/>
        <w:rPr>
          <w:rFonts w:ascii="Arial" w:eastAsia="Times New Roman" w:hAnsi="Arial" w:cs="Arial"/>
          <w:color w:val="2C2B2B"/>
          <w:sz w:val="18"/>
          <w:szCs w:val="18"/>
          <w:lang w:eastAsia="ru-RU"/>
        </w:rPr>
      </w:pPr>
      <w:r w:rsidRPr="0009662B">
        <w:rPr>
          <w:rFonts w:ascii="Arial" w:eastAsia="Times New Roman" w:hAnsi="Arial" w:cs="Arial"/>
          <w:color w:val="2C2B2B"/>
          <w:sz w:val="18"/>
          <w:szCs w:val="18"/>
          <w:lang w:eastAsia="ru-RU"/>
        </w:rPr>
        <w:t xml:space="preserve">Необходимо помнить, что деятельность любых организаций должна строго соответствовать конституции российской федерации и действующему законодательству, в том числе федеральному закону «О </w:t>
      </w:r>
      <w:proofErr w:type="gramStart"/>
      <w:r w:rsidRPr="0009662B">
        <w:rPr>
          <w:rFonts w:ascii="Arial" w:eastAsia="Times New Roman" w:hAnsi="Arial" w:cs="Arial"/>
          <w:color w:val="2C2B2B"/>
          <w:sz w:val="18"/>
          <w:szCs w:val="18"/>
          <w:lang w:eastAsia="ru-RU"/>
        </w:rPr>
        <w:t>противодействии</w:t>
      </w:r>
      <w:proofErr w:type="gramEnd"/>
      <w:r w:rsidRPr="0009662B">
        <w:rPr>
          <w:rFonts w:ascii="Arial" w:eastAsia="Times New Roman" w:hAnsi="Arial" w:cs="Arial"/>
          <w:color w:val="2C2B2B"/>
          <w:sz w:val="18"/>
          <w:szCs w:val="18"/>
          <w:lang w:eastAsia="ru-RU"/>
        </w:rPr>
        <w:t xml:space="preserve"> экстремистской деятельности»</w:t>
      </w:r>
    </w:p>
    <w:p w:rsidR="0009662B" w:rsidRPr="0009662B" w:rsidRDefault="0009662B" w:rsidP="0009662B">
      <w:pPr>
        <w:shd w:val="clear" w:color="auto" w:fill="FFFFFF"/>
        <w:spacing w:before="150" w:after="0" w:line="240" w:lineRule="auto"/>
        <w:rPr>
          <w:rFonts w:ascii="Arial" w:eastAsia="Times New Roman" w:hAnsi="Arial" w:cs="Arial"/>
          <w:color w:val="2C2B2B"/>
          <w:sz w:val="18"/>
          <w:szCs w:val="18"/>
          <w:lang w:eastAsia="ru-RU"/>
        </w:rPr>
      </w:pPr>
      <w:r w:rsidRPr="0009662B">
        <w:rPr>
          <w:rFonts w:ascii="Arial" w:eastAsia="Times New Roman" w:hAnsi="Arial" w:cs="Arial"/>
          <w:color w:val="2C2B2B"/>
          <w:sz w:val="18"/>
          <w:szCs w:val="18"/>
          <w:lang w:eastAsia="ru-RU"/>
        </w:rPr>
        <w:t xml:space="preserve">Экстремистская организация – это общественное или религиозное объединение либо иная организация, в отношении </w:t>
      </w:r>
      <w:proofErr w:type="gramStart"/>
      <w:r w:rsidRPr="0009662B">
        <w:rPr>
          <w:rFonts w:ascii="Arial" w:eastAsia="Times New Roman" w:hAnsi="Arial" w:cs="Arial"/>
          <w:color w:val="2C2B2B"/>
          <w:sz w:val="18"/>
          <w:szCs w:val="18"/>
          <w:lang w:eastAsia="ru-RU"/>
        </w:rPr>
        <w:t>которых</w:t>
      </w:r>
      <w:proofErr w:type="gramEnd"/>
      <w:r w:rsidRPr="0009662B">
        <w:rPr>
          <w:rFonts w:ascii="Arial" w:eastAsia="Times New Roman" w:hAnsi="Arial" w:cs="Arial"/>
          <w:color w:val="2C2B2B"/>
          <w:sz w:val="18"/>
          <w:szCs w:val="18"/>
          <w:lang w:eastAsia="ru-RU"/>
        </w:rPr>
        <w:t xml:space="preserve"> по основаниям, предусмотренным Федеральным законом «О противодействии экстремистской деятельности», судом принято вступившее в законную силу решение о ликвидации или запрете деятельности в связи с осуществлением.</w:t>
      </w:r>
    </w:p>
    <w:p w:rsidR="0009662B" w:rsidRPr="0009662B" w:rsidRDefault="0009662B" w:rsidP="0009662B">
      <w:pPr>
        <w:shd w:val="clear" w:color="auto" w:fill="FFFFFF"/>
        <w:spacing w:before="150" w:after="0" w:line="240" w:lineRule="auto"/>
        <w:rPr>
          <w:rFonts w:ascii="Arial" w:eastAsia="Times New Roman" w:hAnsi="Arial" w:cs="Arial"/>
          <w:color w:val="2C2B2B"/>
          <w:sz w:val="18"/>
          <w:szCs w:val="18"/>
          <w:lang w:eastAsia="ru-RU"/>
        </w:rPr>
      </w:pPr>
      <w:r w:rsidRPr="0009662B">
        <w:rPr>
          <w:rFonts w:ascii="Arial" w:eastAsia="Times New Roman" w:hAnsi="Arial" w:cs="Arial"/>
          <w:color w:val="2C2B2B"/>
          <w:sz w:val="18"/>
          <w:szCs w:val="18"/>
          <w:lang w:eastAsia="ru-RU"/>
        </w:rPr>
        <w:t>ЧТО НЕОБХОДИМО ДЕЛАТЬ ПРИ ВЫЯВЛЕНИИ ПРИЗНАКОВ ЭКСТРЕМИЗМА</w:t>
      </w:r>
    </w:p>
    <w:p w:rsidR="0009662B" w:rsidRPr="0009662B" w:rsidRDefault="0009662B" w:rsidP="0009662B">
      <w:pPr>
        <w:shd w:val="clear" w:color="auto" w:fill="FFFFFF"/>
        <w:spacing w:before="150" w:after="0" w:line="240" w:lineRule="auto"/>
        <w:rPr>
          <w:rFonts w:ascii="Arial" w:eastAsia="Times New Roman" w:hAnsi="Arial" w:cs="Arial"/>
          <w:color w:val="2C2B2B"/>
          <w:sz w:val="18"/>
          <w:szCs w:val="18"/>
          <w:lang w:eastAsia="ru-RU"/>
        </w:rPr>
      </w:pPr>
      <w:r w:rsidRPr="0009662B">
        <w:rPr>
          <w:rFonts w:ascii="Arial" w:eastAsia="Times New Roman" w:hAnsi="Arial" w:cs="Arial"/>
          <w:color w:val="2C2B2B"/>
          <w:sz w:val="18"/>
          <w:szCs w:val="18"/>
          <w:lang w:eastAsia="ru-RU"/>
        </w:rPr>
        <w:t>Если Вы подвергаетесь физическому или моральному экстремистскому давлению или стали свидетелями данных проявлений, если в адрес Вашей организации от физических или юридических лиц поступают предложения о совершении действий экстремистского характера и (или) поддержке экстремистских организаций просим Вас незамедлительно проинформировать об этом по телефонам: С МОБИЛЬНОГО ТЕЛЕФОНА: Единый номер вызова экстренных оперативных служб – 112</w:t>
      </w:r>
      <w:proofErr w:type="gramStart"/>
      <w:r w:rsidRPr="0009662B">
        <w:rPr>
          <w:rFonts w:ascii="Arial" w:eastAsia="Times New Roman" w:hAnsi="Arial" w:cs="Arial"/>
          <w:color w:val="2C2B2B"/>
          <w:sz w:val="18"/>
          <w:szCs w:val="18"/>
          <w:lang w:eastAsia="ru-RU"/>
        </w:rPr>
        <w:t xml:space="preserve"> С</w:t>
      </w:r>
      <w:proofErr w:type="gramEnd"/>
      <w:r w:rsidRPr="0009662B">
        <w:rPr>
          <w:rFonts w:ascii="Arial" w:eastAsia="Times New Roman" w:hAnsi="Arial" w:cs="Arial"/>
          <w:color w:val="2C2B2B"/>
          <w:sz w:val="18"/>
          <w:szCs w:val="18"/>
          <w:lang w:eastAsia="ru-RU"/>
        </w:rPr>
        <w:t xml:space="preserve"> ОБЫЧНЫХ ТЕЛЕФОНОВ: Единый номер пожарных и спасателей – 01 Полиция – 02 Скорая помощь – 03</w:t>
      </w:r>
      <w:r w:rsidRPr="0009662B">
        <w:rPr>
          <w:rFonts w:ascii="Arial" w:eastAsia="Times New Roman" w:hAnsi="Arial" w:cs="Arial"/>
          <w:color w:val="2C2B2B"/>
          <w:sz w:val="18"/>
          <w:szCs w:val="18"/>
          <w:lang w:eastAsia="ru-RU"/>
        </w:rPr>
        <w:br/>
        <w:t>Аварийная газовая служба – 04</w:t>
      </w:r>
    </w:p>
    <w:p w:rsidR="00536845" w:rsidRDefault="00536845">
      <w:bookmarkStart w:id="0" w:name="_GoBack"/>
      <w:bookmarkEnd w:id="0"/>
    </w:p>
    <w:sectPr w:rsidR="00536845" w:rsidSect="00445124">
      <w:pgSz w:w="11906" w:h="16838"/>
      <w:pgMar w:top="1134" w:right="992"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D36"/>
    <w:rsid w:val="0009662B"/>
    <w:rsid w:val="00445124"/>
    <w:rsid w:val="00536845"/>
    <w:rsid w:val="009F3889"/>
    <w:rsid w:val="00EE1D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798296">
      <w:bodyDiv w:val="1"/>
      <w:marLeft w:val="0"/>
      <w:marRight w:val="0"/>
      <w:marTop w:val="0"/>
      <w:marBottom w:val="0"/>
      <w:divBdr>
        <w:top w:val="none" w:sz="0" w:space="0" w:color="auto"/>
        <w:left w:val="none" w:sz="0" w:space="0" w:color="auto"/>
        <w:bottom w:val="none" w:sz="0" w:space="0" w:color="auto"/>
        <w:right w:val="none" w:sz="0" w:space="0" w:color="auto"/>
      </w:divBdr>
      <w:divsChild>
        <w:div w:id="18168724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456</Words>
  <Characters>2604</Characters>
  <Application>Microsoft Office Word</Application>
  <DocSecurity>0</DocSecurity>
  <Lines>21</Lines>
  <Paragraphs>6</Paragraphs>
  <ScaleCrop>false</ScaleCrop>
  <Company/>
  <LinksUpToDate>false</LinksUpToDate>
  <CharactersWithSpaces>3054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Арслановский</dc:creator>
  <cp:keywords/>
  <dc:description/>
  <cp:lastModifiedBy>Арслановский</cp:lastModifiedBy>
  <cp:revision>2</cp:revision>
  <dcterms:created xsi:type="dcterms:W3CDTF">2017-07-04T05:58:00Z</dcterms:created>
  <dcterms:modified xsi:type="dcterms:W3CDTF">2017-07-04T05:59:00Z</dcterms:modified>
</cp:coreProperties>
</file>